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9AD7" w14:textId="42DE94B7" w:rsidR="006044BA" w:rsidRDefault="006044BA" w:rsidP="006044BA">
      <w:pPr>
        <w:spacing w:line="360" w:lineRule="auto"/>
        <w:jc w:val="right"/>
      </w:pPr>
      <w:r>
        <w:rPr>
          <w:rFonts w:ascii="Arial" w:eastAsia="Arial Unicode MS" w:hAnsi="Arial" w:cs="Arial"/>
          <w:b/>
          <w:bCs/>
          <w:color w:val="000000"/>
        </w:rPr>
        <w:t xml:space="preserve">Załącznik nr </w:t>
      </w:r>
      <w:r w:rsidR="00D74D60">
        <w:rPr>
          <w:rFonts w:ascii="Arial" w:eastAsia="Arial Unicode MS" w:hAnsi="Arial" w:cs="Arial"/>
          <w:b/>
          <w:bCs/>
          <w:color w:val="000000"/>
        </w:rPr>
        <w:t>6</w:t>
      </w:r>
      <w:r>
        <w:rPr>
          <w:rFonts w:ascii="Arial" w:eastAsia="Arial Unicode MS" w:hAnsi="Arial" w:cs="Arial"/>
          <w:b/>
          <w:bCs/>
          <w:color w:val="000000"/>
        </w:rPr>
        <w:t xml:space="preserve"> do SWIZ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52"/>
      </w:tblGrid>
      <w:tr w:rsidR="006044BA" w14:paraId="24BBFE1E" w14:textId="77777777" w:rsidTr="00D360AD">
        <w:trPr>
          <w:trHeight w:val="394"/>
        </w:trPr>
        <w:tc>
          <w:tcPr>
            <w:tcW w:w="9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5B4307E" w14:textId="77777777" w:rsidR="00D74D60" w:rsidRPr="00D74D60" w:rsidRDefault="00D74D60" w:rsidP="00D74D60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D74D60">
              <w:rPr>
                <w:rFonts w:cs="Times New Roman"/>
                <w:b/>
                <w:bCs/>
                <w:i/>
                <w:iCs/>
              </w:rPr>
              <w:t>OŚWIADCZENIE O PRZYNALEŻNOŚCI ALBO BRAKU</w:t>
            </w:r>
          </w:p>
          <w:p w14:paraId="722230EE" w14:textId="0CB521BA" w:rsidR="006044BA" w:rsidRDefault="00D74D60" w:rsidP="00D74D60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</w:pPr>
            <w:r w:rsidRPr="00D74D60">
              <w:rPr>
                <w:rFonts w:cs="Times New Roman"/>
                <w:b/>
                <w:bCs/>
                <w:i/>
                <w:iCs/>
              </w:rPr>
              <w:t xml:space="preserve"> PRZYNALEŻNOŚCI DO TEJ SAMEJ GRUPY KAPITAŁOWEJ</w:t>
            </w:r>
          </w:p>
        </w:tc>
      </w:tr>
    </w:tbl>
    <w:p w14:paraId="5B108EDA" w14:textId="77777777" w:rsidR="006044BA" w:rsidRDefault="006044BA" w:rsidP="006044BA">
      <w:pPr>
        <w:tabs>
          <w:tab w:val="left" w:pos="1426"/>
          <w:tab w:val="left" w:pos="6135"/>
          <w:tab w:val="left" w:pos="6248"/>
        </w:tabs>
        <w:autoSpaceDE w:val="0"/>
        <w:ind w:left="288"/>
        <w:jc w:val="center"/>
        <w:rPr>
          <w:rFonts w:ascii="Arial" w:hAnsi="Arial" w:cs="Arial"/>
        </w:rPr>
      </w:pPr>
    </w:p>
    <w:p w14:paraId="254525C0" w14:textId="77777777" w:rsidR="006044BA" w:rsidRDefault="006044BA" w:rsidP="006044BA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Nazwa wykonawcy: …………………………………………………………………………………….</w:t>
      </w:r>
    </w:p>
    <w:p w14:paraId="68C60772" w14:textId="77777777" w:rsidR="006044BA" w:rsidRDefault="006044BA" w:rsidP="006044BA">
      <w:pPr>
        <w:spacing w:line="360" w:lineRule="auto"/>
        <w:ind w:left="13" w:right="283"/>
      </w:pPr>
      <w:r>
        <w:rPr>
          <w:rFonts w:ascii="Arial" w:eastAsia="Times New Roman" w:hAnsi="Arial" w:cs="Arial"/>
          <w:sz w:val="21"/>
          <w:szCs w:val="21"/>
        </w:rPr>
        <w:t>Adres: ……………………………………………………………………………………………………</w:t>
      </w:r>
    </w:p>
    <w:p w14:paraId="1018924F" w14:textId="77777777" w:rsidR="006044BA" w:rsidRDefault="006044BA" w:rsidP="006044BA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Telefon : ………………………………… e -mail: …………………………….</w:t>
      </w:r>
    </w:p>
    <w:p w14:paraId="19B197C6" w14:textId="77777777" w:rsidR="006044BA" w:rsidRPr="00D74D60" w:rsidRDefault="006044BA" w:rsidP="006044BA">
      <w:pPr>
        <w:spacing w:line="360" w:lineRule="auto"/>
        <w:ind w:left="13" w:right="283"/>
        <w:rPr>
          <w:rFonts w:ascii="Arial" w:hAnsi="Arial" w:cs="Arial"/>
          <w:sz w:val="21"/>
          <w:szCs w:val="21"/>
        </w:rPr>
      </w:pPr>
      <w:r w:rsidRPr="00D74D60">
        <w:rPr>
          <w:rFonts w:ascii="Arial" w:eastAsia="Times New Roman" w:hAnsi="Arial" w:cs="Arial"/>
          <w:sz w:val="21"/>
          <w:szCs w:val="21"/>
        </w:rPr>
        <w:t>NIP : ………………….. Regon: …………………… nr KRS (jeżeli dotyczy) ……………………..</w:t>
      </w:r>
    </w:p>
    <w:p w14:paraId="3C3A367C" w14:textId="7209BCBE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>Złożywszy ofertę w postępowaniu o udzielenie zamówienia na:</w:t>
      </w:r>
    </w:p>
    <w:p w14:paraId="791E3ABF" w14:textId="3E9746A4" w:rsidR="00D74D60" w:rsidRPr="00D74D60" w:rsidRDefault="00D74D60" w:rsidP="00D74D60">
      <w:pPr>
        <w:jc w:val="both"/>
        <w:rPr>
          <w:rFonts w:ascii="Arial" w:hAnsi="Arial" w:cs="Arial"/>
          <w:sz w:val="21"/>
          <w:szCs w:val="21"/>
        </w:rPr>
      </w:pPr>
      <w:r w:rsidRPr="00536919">
        <w:rPr>
          <w:rFonts w:ascii="Arial" w:hAnsi="Arial" w:cs="Arial"/>
          <w:b/>
          <w:bCs/>
        </w:rPr>
        <w:t xml:space="preserve">Budowa budynku mieszkalnego - wielorodzinnego z garażem podziemnym i garażami nadziemnymi, wraz z zagospodarowaniem terenu i infrastrukturą towarzyszącą, rozbiórką istniejącej, nieczynnej kotłowni wraz z uzbrojeniem </w:t>
      </w:r>
      <w:r>
        <w:rPr>
          <w:rFonts w:ascii="Arial" w:hAnsi="Arial" w:cs="Arial"/>
          <w:b/>
          <w:bCs/>
        </w:rPr>
        <w:t>na</w:t>
      </w:r>
      <w:r w:rsidRPr="00536919">
        <w:rPr>
          <w:rFonts w:ascii="Arial" w:hAnsi="Arial" w:cs="Arial"/>
          <w:b/>
          <w:bCs/>
        </w:rPr>
        <w:t xml:space="preserve"> os. Gen. Sikorskiego w Miechowie.</w:t>
      </w:r>
    </w:p>
    <w:p w14:paraId="56E839E9" w14:textId="0D364D99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>□ oświadczam/y, że nie należę do tej samej grupy kapitałowej co inny/i Wykonawca/y składający ofertę w przedmiotowym postępowaniu</w:t>
      </w:r>
    </w:p>
    <w:p w14:paraId="26028A7F" w14:textId="77777777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</w:p>
    <w:p w14:paraId="4A87DE5D" w14:textId="77777777" w:rsidR="00D74D60" w:rsidRPr="00D74D60" w:rsidRDefault="00D74D60" w:rsidP="0024444D">
      <w:pPr>
        <w:jc w:val="both"/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 xml:space="preserve">□ oświadczam/y, że należę do tej samej grupy kapitałowej co inny/i Wykonawca/y składający ofertę w przedmiotowym postępowaniu </w:t>
      </w:r>
      <w:proofErr w:type="spellStart"/>
      <w:r w:rsidRPr="00D74D60">
        <w:rPr>
          <w:rFonts w:ascii="Arial" w:hAnsi="Arial" w:cs="Arial"/>
          <w:sz w:val="21"/>
          <w:szCs w:val="21"/>
        </w:rPr>
        <w:t>tj</w:t>
      </w:r>
      <w:proofErr w:type="spellEnd"/>
      <w:r w:rsidRPr="00D74D60">
        <w:rPr>
          <w:rFonts w:ascii="Arial" w:hAnsi="Arial" w:cs="Arial"/>
          <w:sz w:val="21"/>
          <w:szCs w:val="21"/>
        </w:rPr>
        <w:t xml:space="preserve">: </w:t>
      </w:r>
      <w:r w:rsidRPr="00D74D60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596A606A" w14:textId="77777777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>…………..…………..…………..…………..…………..…………..…………..…………..…………..</w:t>
      </w:r>
    </w:p>
    <w:p w14:paraId="6101990C" w14:textId="77777777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>…………..…………..…………..…………..…………..…………..…………..…………..…………..</w:t>
      </w:r>
    </w:p>
    <w:p w14:paraId="155959B2" w14:textId="083822AD" w:rsidR="00D74D60" w:rsidRPr="00D74D60" w:rsidRDefault="00D74D60" w:rsidP="00D74D60">
      <w:pPr>
        <w:rPr>
          <w:rFonts w:ascii="Arial" w:hAnsi="Arial" w:cs="Arial"/>
          <w:sz w:val="21"/>
          <w:szCs w:val="21"/>
        </w:rPr>
      </w:pPr>
      <w:r w:rsidRPr="00D74D60">
        <w:rPr>
          <w:rFonts w:ascii="Arial" w:hAnsi="Arial" w:cs="Arial"/>
          <w:sz w:val="21"/>
          <w:szCs w:val="21"/>
        </w:rPr>
        <w:t>…………..…………..…………..…………..…………..…………..…………..…………..…………..</w:t>
      </w:r>
    </w:p>
    <w:p w14:paraId="6649FF4A" w14:textId="77777777" w:rsidR="00AA19CE" w:rsidRDefault="00AA19CE"/>
    <w:p w14:paraId="5146DA24" w14:textId="77777777" w:rsidR="006044BA" w:rsidRDefault="006044BA" w:rsidP="006044BA">
      <w:r>
        <w:rPr>
          <w:rFonts w:ascii="Arial" w:eastAsia="Times New Roman" w:hAnsi="Arial" w:cs="Arial"/>
          <w:sz w:val="20"/>
          <w:szCs w:val="20"/>
        </w:rPr>
        <w:t>……………………………..                                                                      _______________________</w:t>
      </w:r>
    </w:p>
    <w:p w14:paraId="262B8A05" w14:textId="4C649EF1" w:rsidR="006044BA" w:rsidRDefault="006044BA" w:rsidP="006044BA">
      <w:pPr>
        <w:spacing w:line="36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miejscowość i data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podpis osoby uprawnionej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</w:t>
      </w:r>
    </w:p>
    <w:p w14:paraId="2F2FA12C" w14:textId="77777777" w:rsidR="006044BA" w:rsidRDefault="006044BA"/>
    <w:sectPr w:rsidR="006044BA" w:rsidSect="002F75F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9150" w14:textId="77777777" w:rsidR="006C0B82" w:rsidRDefault="006C0B82" w:rsidP="00D74D60">
      <w:pPr>
        <w:spacing w:after="0" w:line="240" w:lineRule="auto"/>
      </w:pPr>
      <w:r>
        <w:separator/>
      </w:r>
    </w:p>
  </w:endnote>
  <w:endnote w:type="continuationSeparator" w:id="0">
    <w:p w14:paraId="24CE25CD" w14:textId="77777777" w:rsidR="006C0B82" w:rsidRDefault="006C0B82" w:rsidP="00D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DED6" w14:textId="77777777" w:rsidR="006C0B82" w:rsidRDefault="006C0B82" w:rsidP="00D74D60">
      <w:pPr>
        <w:spacing w:after="0" w:line="240" w:lineRule="auto"/>
      </w:pPr>
      <w:r>
        <w:separator/>
      </w:r>
    </w:p>
  </w:footnote>
  <w:footnote w:type="continuationSeparator" w:id="0">
    <w:p w14:paraId="4F35D7EB" w14:textId="77777777" w:rsidR="006C0B82" w:rsidRDefault="006C0B82" w:rsidP="00D74D60">
      <w:pPr>
        <w:spacing w:after="0" w:line="240" w:lineRule="auto"/>
      </w:pPr>
      <w:r>
        <w:continuationSeparator/>
      </w:r>
    </w:p>
  </w:footnote>
  <w:footnote w:id="1">
    <w:p w14:paraId="1FD2D091" w14:textId="7A9AB6B0" w:rsidR="00D74D60" w:rsidRDefault="00D74D60" w:rsidP="00D74D60">
      <w:pPr>
        <w:ind w:left="53" w:hanging="13"/>
        <w:jc w:val="both"/>
      </w:pPr>
      <w:r w:rsidRPr="00D74D60">
        <w:rPr>
          <w:rFonts w:ascii="Arial" w:hAnsi="Arial"/>
          <w:sz w:val="16"/>
          <w:szCs w:val="16"/>
        </w:rPr>
        <w:footnoteRef/>
      </w:r>
      <w:r>
        <w:rPr>
          <w:rFonts w:ascii="Arial" w:eastAsia="Trebuchet MS" w:hAnsi="Arial"/>
          <w:sz w:val="16"/>
          <w:szCs w:val="16"/>
        </w:rPr>
        <w:tab/>
        <w:t xml:space="preserve">  W takim wypadku wykonawca może  złożyć wraz z nin. oświadczeniem dokumenty bądź informacje potwierdzające, że powiązania z innym wykonawcą nie prowadzą do zakłócenia konkurencji w postępowaniu pod rygorem wykluczenia.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632"/>
    <w:multiLevelType w:val="hybridMultilevel"/>
    <w:tmpl w:val="99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89C"/>
    <w:multiLevelType w:val="hybridMultilevel"/>
    <w:tmpl w:val="7172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6031"/>
    <w:multiLevelType w:val="hybridMultilevel"/>
    <w:tmpl w:val="0932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C13CA"/>
    <w:multiLevelType w:val="hybridMultilevel"/>
    <w:tmpl w:val="99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088A"/>
    <w:multiLevelType w:val="hybridMultilevel"/>
    <w:tmpl w:val="A44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581E"/>
    <w:multiLevelType w:val="hybridMultilevel"/>
    <w:tmpl w:val="A44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2763">
    <w:abstractNumId w:val="2"/>
  </w:num>
  <w:num w:numId="2" w16cid:durableId="1489785846">
    <w:abstractNumId w:val="0"/>
  </w:num>
  <w:num w:numId="3" w16cid:durableId="2011786156">
    <w:abstractNumId w:val="1"/>
  </w:num>
  <w:num w:numId="4" w16cid:durableId="1278565808">
    <w:abstractNumId w:val="3"/>
  </w:num>
  <w:num w:numId="5" w16cid:durableId="1827550987">
    <w:abstractNumId w:val="5"/>
  </w:num>
  <w:num w:numId="6" w16cid:durableId="47136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9CE"/>
    <w:rsid w:val="000025BC"/>
    <w:rsid w:val="00010EB3"/>
    <w:rsid w:val="00084D41"/>
    <w:rsid w:val="00171A63"/>
    <w:rsid w:val="001A6128"/>
    <w:rsid w:val="001B5440"/>
    <w:rsid w:val="0024444D"/>
    <w:rsid w:val="00256E75"/>
    <w:rsid w:val="002F75F2"/>
    <w:rsid w:val="0036545D"/>
    <w:rsid w:val="004406C2"/>
    <w:rsid w:val="005423B8"/>
    <w:rsid w:val="00596C74"/>
    <w:rsid w:val="005B7849"/>
    <w:rsid w:val="005E1E2E"/>
    <w:rsid w:val="005E3029"/>
    <w:rsid w:val="005F71CE"/>
    <w:rsid w:val="006044BA"/>
    <w:rsid w:val="006C0B82"/>
    <w:rsid w:val="007B15EF"/>
    <w:rsid w:val="00812A29"/>
    <w:rsid w:val="00867462"/>
    <w:rsid w:val="009E4A88"/>
    <w:rsid w:val="00A15422"/>
    <w:rsid w:val="00AA19CE"/>
    <w:rsid w:val="00AA718E"/>
    <w:rsid w:val="00B73F48"/>
    <w:rsid w:val="00D117D3"/>
    <w:rsid w:val="00D74D60"/>
    <w:rsid w:val="00D87525"/>
    <w:rsid w:val="00E27697"/>
    <w:rsid w:val="00EA79D6"/>
    <w:rsid w:val="00EC0423"/>
    <w:rsid w:val="00EE706B"/>
    <w:rsid w:val="00F5187E"/>
    <w:rsid w:val="00F6423E"/>
    <w:rsid w:val="00F9183F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FD9"/>
  <w15:docId w15:val="{6B03D7B2-EDBA-442A-A384-027CE47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mwlodarczyk</dc:creator>
  <cp:lastModifiedBy>Lukasz Kotlarz</cp:lastModifiedBy>
  <cp:revision>21</cp:revision>
  <cp:lastPrinted>2015-07-23T07:07:00Z</cp:lastPrinted>
  <dcterms:created xsi:type="dcterms:W3CDTF">2015-06-08T11:20:00Z</dcterms:created>
  <dcterms:modified xsi:type="dcterms:W3CDTF">2023-11-28T06:58:00Z</dcterms:modified>
</cp:coreProperties>
</file>